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АЗГЭ-ЛОТ/24-1311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находящегося в муниципальной собственности,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00300060117166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21.03.2025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АЗГЭ-ЛОТ/24-1311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находящегося в муниципальной собственности,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20.03.2025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21.03.2025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